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8718B" w14:textId="6D57A114" w:rsidR="00283D65" w:rsidRPr="002172C9" w:rsidRDefault="00283D65" w:rsidP="002172C9">
      <w:pPr>
        <w:bidi/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2172C9">
        <w:rPr>
          <w:rFonts w:cs="B Nazanin" w:hint="cs"/>
          <w:b/>
          <w:bCs/>
          <w:sz w:val="28"/>
          <w:szCs w:val="28"/>
          <w:rtl/>
        </w:rPr>
        <w:t>ذخیره</w:t>
      </w:r>
      <w:r w:rsidR="002172C9">
        <w:rPr>
          <w:rFonts w:cs="B Nazanin" w:hint="cs"/>
          <w:b/>
          <w:bCs/>
          <w:sz w:val="28"/>
          <w:szCs w:val="28"/>
          <w:rtl/>
        </w:rPr>
        <w:t>‌</w:t>
      </w:r>
      <w:r w:rsidRPr="002172C9">
        <w:rPr>
          <w:rFonts w:cs="B Nazanin" w:hint="cs"/>
          <w:b/>
          <w:bCs/>
          <w:sz w:val="28"/>
          <w:szCs w:val="28"/>
          <w:rtl/>
        </w:rPr>
        <w:t>گاه</w:t>
      </w:r>
      <w:r w:rsidR="002172C9">
        <w:rPr>
          <w:rFonts w:cs="B Nazanin" w:hint="cs"/>
          <w:b/>
          <w:bCs/>
          <w:sz w:val="28"/>
          <w:szCs w:val="28"/>
          <w:rtl/>
        </w:rPr>
        <w:t>‌</w:t>
      </w:r>
      <w:r w:rsidRPr="002172C9">
        <w:rPr>
          <w:rFonts w:cs="B Nazanin" w:hint="cs"/>
          <w:b/>
          <w:bCs/>
          <w:sz w:val="28"/>
          <w:szCs w:val="28"/>
          <w:rtl/>
        </w:rPr>
        <w:t>های</w:t>
      </w:r>
      <w:r w:rsidRPr="002172C9">
        <w:rPr>
          <w:rFonts w:cs="B Nazanin"/>
          <w:b/>
          <w:bCs/>
          <w:sz w:val="28"/>
          <w:szCs w:val="28"/>
          <w:rtl/>
        </w:rPr>
        <w:t xml:space="preserve"> </w:t>
      </w:r>
      <w:r w:rsidRPr="002172C9">
        <w:rPr>
          <w:rFonts w:cs="B Nazanin" w:hint="cs"/>
          <w:b/>
          <w:bCs/>
          <w:sz w:val="28"/>
          <w:szCs w:val="28"/>
          <w:rtl/>
        </w:rPr>
        <w:t>جنگلی</w:t>
      </w:r>
      <w:r w:rsidRPr="002172C9">
        <w:rPr>
          <w:rFonts w:cs="B Nazanin"/>
          <w:b/>
          <w:bCs/>
          <w:sz w:val="28"/>
          <w:szCs w:val="28"/>
          <w:rtl/>
        </w:rPr>
        <w:t xml:space="preserve"> </w:t>
      </w:r>
      <w:r w:rsidRPr="002172C9">
        <w:rPr>
          <w:rFonts w:cs="B Nazanin" w:hint="cs"/>
          <w:b/>
          <w:bCs/>
          <w:sz w:val="28"/>
          <w:szCs w:val="28"/>
          <w:rtl/>
        </w:rPr>
        <w:t>خارج</w:t>
      </w:r>
      <w:r w:rsidRPr="002172C9">
        <w:rPr>
          <w:rFonts w:cs="B Nazanin"/>
          <w:b/>
          <w:bCs/>
          <w:sz w:val="28"/>
          <w:szCs w:val="28"/>
          <w:rtl/>
        </w:rPr>
        <w:t xml:space="preserve"> </w:t>
      </w:r>
      <w:r w:rsidRPr="002172C9">
        <w:rPr>
          <w:rFonts w:cs="B Nazanin" w:hint="cs"/>
          <w:b/>
          <w:bCs/>
          <w:sz w:val="28"/>
          <w:szCs w:val="28"/>
          <w:rtl/>
        </w:rPr>
        <w:t>از</w:t>
      </w:r>
      <w:r w:rsidRPr="002172C9">
        <w:rPr>
          <w:rFonts w:cs="B Nazanin"/>
          <w:b/>
          <w:bCs/>
          <w:sz w:val="28"/>
          <w:szCs w:val="28"/>
          <w:rtl/>
        </w:rPr>
        <w:t xml:space="preserve"> </w:t>
      </w:r>
      <w:r w:rsidRPr="002172C9">
        <w:rPr>
          <w:rFonts w:cs="B Nazanin" w:hint="cs"/>
          <w:b/>
          <w:bCs/>
          <w:sz w:val="28"/>
          <w:szCs w:val="28"/>
          <w:rtl/>
        </w:rPr>
        <w:t>شمال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1850"/>
        <w:gridCol w:w="688"/>
      </w:tblGrid>
      <w:tr w:rsidR="00ED6459" w:rsidRPr="002172C9" w14:paraId="73A49E12" w14:textId="77777777" w:rsidTr="002172C9">
        <w:trPr>
          <w:jc w:val="center"/>
        </w:trPr>
        <w:tc>
          <w:tcPr>
            <w:tcW w:w="2337" w:type="dxa"/>
            <w:shd w:val="clear" w:color="auto" w:fill="A8D08D" w:themeFill="accent6" w:themeFillTint="99"/>
            <w:vAlign w:val="center"/>
          </w:tcPr>
          <w:p w14:paraId="2208D0B1" w14:textId="77777777" w:rsidR="00ED6459" w:rsidRPr="002172C9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72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مساحت (هکتار)</w:t>
            </w:r>
          </w:p>
        </w:tc>
        <w:tc>
          <w:tcPr>
            <w:tcW w:w="2337" w:type="dxa"/>
            <w:shd w:val="clear" w:color="auto" w:fill="A8D08D" w:themeFill="accent6" w:themeFillTint="99"/>
            <w:vAlign w:val="center"/>
          </w:tcPr>
          <w:p w14:paraId="473ADF0E" w14:textId="77777777" w:rsidR="00ED6459" w:rsidRPr="002172C9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72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ذخیره گاه</w:t>
            </w:r>
          </w:p>
        </w:tc>
        <w:tc>
          <w:tcPr>
            <w:tcW w:w="1850" w:type="dxa"/>
            <w:shd w:val="clear" w:color="auto" w:fill="A8D08D" w:themeFill="accent6" w:themeFillTint="99"/>
            <w:vAlign w:val="center"/>
          </w:tcPr>
          <w:p w14:paraId="388C043D" w14:textId="77777777" w:rsidR="00ED6459" w:rsidRPr="002172C9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72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استان</w:t>
            </w:r>
          </w:p>
        </w:tc>
        <w:tc>
          <w:tcPr>
            <w:tcW w:w="688" w:type="dxa"/>
            <w:shd w:val="clear" w:color="auto" w:fill="A8D08D" w:themeFill="accent6" w:themeFillTint="99"/>
            <w:vAlign w:val="center"/>
          </w:tcPr>
          <w:p w14:paraId="6E8B5E11" w14:textId="77777777" w:rsidR="00ED6459" w:rsidRPr="002172C9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72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856FD" w:rsidRPr="002172C9" w14:paraId="1DD3911B" w14:textId="77777777" w:rsidTr="000856FD">
        <w:trPr>
          <w:jc w:val="center"/>
        </w:trPr>
        <w:tc>
          <w:tcPr>
            <w:tcW w:w="2337" w:type="dxa"/>
          </w:tcPr>
          <w:p w14:paraId="0D5107F6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106250.33</w:t>
            </w:r>
          </w:p>
        </w:tc>
        <w:tc>
          <w:tcPr>
            <w:tcW w:w="2337" w:type="dxa"/>
          </w:tcPr>
          <w:p w14:paraId="78AB1FBC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135</w:t>
            </w:r>
          </w:p>
        </w:tc>
        <w:tc>
          <w:tcPr>
            <w:tcW w:w="1850" w:type="dxa"/>
            <w:vAlign w:val="bottom"/>
          </w:tcPr>
          <w:p w14:paraId="57ED786A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688" w:type="dxa"/>
          </w:tcPr>
          <w:p w14:paraId="4C3163E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0856FD" w:rsidRPr="002172C9" w14:paraId="7045B510" w14:textId="77777777" w:rsidTr="000856FD">
        <w:trPr>
          <w:jc w:val="center"/>
        </w:trPr>
        <w:tc>
          <w:tcPr>
            <w:tcW w:w="2337" w:type="dxa"/>
          </w:tcPr>
          <w:p w14:paraId="58728502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12479.06</w:t>
            </w:r>
          </w:p>
        </w:tc>
        <w:tc>
          <w:tcPr>
            <w:tcW w:w="2337" w:type="dxa"/>
          </w:tcPr>
          <w:p w14:paraId="3C659384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103</w:t>
            </w:r>
          </w:p>
        </w:tc>
        <w:tc>
          <w:tcPr>
            <w:tcW w:w="1850" w:type="dxa"/>
            <w:vAlign w:val="bottom"/>
          </w:tcPr>
          <w:p w14:paraId="1FD8F71D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688" w:type="dxa"/>
          </w:tcPr>
          <w:p w14:paraId="618CC3F0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856FD" w:rsidRPr="002172C9" w14:paraId="26812136" w14:textId="77777777" w:rsidTr="000856FD">
        <w:trPr>
          <w:jc w:val="center"/>
        </w:trPr>
        <w:tc>
          <w:tcPr>
            <w:tcW w:w="2337" w:type="dxa"/>
          </w:tcPr>
          <w:p w14:paraId="3D400FB6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42926.47</w:t>
            </w:r>
          </w:p>
        </w:tc>
        <w:tc>
          <w:tcPr>
            <w:tcW w:w="2337" w:type="dxa"/>
          </w:tcPr>
          <w:p w14:paraId="5DA79E58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79</w:t>
            </w:r>
          </w:p>
        </w:tc>
        <w:tc>
          <w:tcPr>
            <w:tcW w:w="1850" w:type="dxa"/>
            <w:vAlign w:val="bottom"/>
          </w:tcPr>
          <w:p w14:paraId="02727F06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اردبيل</w:t>
            </w:r>
          </w:p>
        </w:tc>
        <w:tc>
          <w:tcPr>
            <w:tcW w:w="688" w:type="dxa"/>
          </w:tcPr>
          <w:p w14:paraId="7D7FAF9D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856FD" w:rsidRPr="002172C9" w14:paraId="6B45776D" w14:textId="77777777" w:rsidTr="000856FD">
        <w:trPr>
          <w:jc w:val="center"/>
        </w:trPr>
        <w:tc>
          <w:tcPr>
            <w:tcW w:w="2337" w:type="dxa"/>
          </w:tcPr>
          <w:p w14:paraId="42E3D2E2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11018.63</w:t>
            </w:r>
          </w:p>
        </w:tc>
        <w:tc>
          <w:tcPr>
            <w:tcW w:w="2337" w:type="dxa"/>
          </w:tcPr>
          <w:p w14:paraId="391DFFC5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850" w:type="dxa"/>
            <w:vAlign w:val="bottom"/>
          </w:tcPr>
          <w:p w14:paraId="4EE9EFF9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688" w:type="dxa"/>
          </w:tcPr>
          <w:p w14:paraId="7FA80144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0856FD" w:rsidRPr="002172C9" w14:paraId="4EBD746D" w14:textId="77777777" w:rsidTr="000856FD">
        <w:trPr>
          <w:jc w:val="center"/>
        </w:trPr>
        <w:tc>
          <w:tcPr>
            <w:tcW w:w="2337" w:type="dxa"/>
          </w:tcPr>
          <w:p w14:paraId="630375D3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3230.87</w:t>
            </w:r>
          </w:p>
        </w:tc>
        <w:tc>
          <w:tcPr>
            <w:tcW w:w="2337" w:type="dxa"/>
          </w:tcPr>
          <w:p w14:paraId="16CC08C8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850" w:type="dxa"/>
            <w:vAlign w:val="bottom"/>
          </w:tcPr>
          <w:p w14:paraId="2C798E10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البرز</w:t>
            </w:r>
          </w:p>
        </w:tc>
        <w:tc>
          <w:tcPr>
            <w:tcW w:w="688" w:type="dxa"/>
          </w:tcPr>
          <w:p w14:paraId="4E4BD880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0856FD" w:rsidRPr="002172C9" w14:paraId="47AA1B6C" w14:textId="77777777" w:rsidTr="000856FD">
        <w:trPr>
          <w:jc w:val="center"/>
        </w:trPr>
        <w:tc>
          <w:tcPr>
            <w:tcW w:w="2337" w:type="dxa"/>
          </w:tcPr>
          <w:p w14:paraId="55284FD7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21543.7352</w:t>
            </w:r>
          </w:p>
        </w:tc>
        <w:tc>
          <w:tcPr>
            <w:tcW w:w="2337" w:type="dxa"/>
          </w:tcPr>
          <w:p w14:paraId="068BC792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61</w:t>
            </w:r>
          </w:p>
        </w:tc>
        <w:tc>
          <w:tcPr>
            <w:tcW w:w="1850" w:type="dxa"/>
            <w:vAlign w:val="bottom"/>
          </w:tcPr>
          <w:p w14:paraId="3B73E50F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ايلام</w:t>
            </w:r>
          </w:p>
        </w:tc>
        <w:tc>
          <w:tcPr>
            <w:tcW w:w="688" w:type="dxa"/>
          </w:tcPr>
          <w:p w14:paraId="6827530D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0856FD" w:rsidRPr="002172C9" w14:paraId="14F33B8C" w14:textId="77777777" w:rsidTr="000856FD">
        <w:trPr>
          <w:jc w:val="center"/>
        </w:trPr>
        <w:tc>
          <w:tcPr>
            <w:tcW w:w="2337" w:type="dxa"/>
          </w:tcPr>
          <w:p w14:paraId="63EAE82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4127</w:t>
            </w:r>
          </w:p>
        </w:tc>
        <w:tc>
          <w:tcPr>
            <w:tcW w:w="2337" w:type="dxa"/>
          </w:tcPr>
          <w:p w14:paraId="45DA26C5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1850" w:type="dxa"/>
            <w:vAlign w:val="bottom"/>
          </w:tcPr>
          <w:p w14:paraId="5D0E2948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688" w:type="dxa"/>
          </w:tcPr>
          <w:p w14:paraId="0352A792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0856FD" w:rsidRPr="002172C9" w14:paraId="0C4311EC" w14:textId="77777777" w:rsidTr="000856FD">
        <w:trPr>
          <w:jc w:val="center"/>
        </w:trPr>
        <w:tc>
          <w:tcPr>
            <w:tcW w:w="2337" w:type="dxa"/>
          </w:tcPr>
          <w:p w14:paraId="5240237B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6127</w:t>
            </w:r>
          </w:p>
        </w:tc>
        <w:tc>
          <w:tcPr>
            <w:tcW w:w="2337" w:type="dxa"/>
          </w:tcPr>
          <w:p w14:paraId="019E0A51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50" w:type="dxa"/>
            <w:vAlign w:val="bottom"/>
          </w:tcPr>
          <w:p w14:paraId="26FE76BB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688" w:type="dxa"/>
          </w:tcPr>
          <w:p w14:paraId="0B1DAB58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0856FD" w:rsidRPr="002172C9" w14:paraId="6F2E3887" w14:textId="77777777" w:rsidTr="000856FD">
        <w:trPr>
          <w:jc w:val="center"/>
        </w:trPr>
        <w:tc>
          <w:tcPr>
            <w:tcW w:w="2337" w:type="dxa"/>
          </w:tcPr>
          <w:p w14:paraId="04133662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15692.65</w:t>
            </w:r>
          </w:p>
        </w:tc>
        <w:tc>
          <w:tcPr>
            <w:tcW w:w="2337" w:type="dxa"/>
          </w:tcPr>
          <w:p w14:paraId="701A0CCD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1850" w:type="dxa"/>
            <w:vAlign w:val="bottom"/>
          </w:tcPr>
          <w:p w14:paraId="326A09B3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چهارمحال وبختياري</w:t>
            </w:r>
          </w:p>
        </w:tc>
        <w:tc>
          <w:tcPr>
            <w:tcW w:w="688" w:type="dxa"/>
          </w:tcPr>
          <w:p w14:paraId="2902E594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0856FD" w:rsidRPr="002172C9" w14:paraId="4BF83DCC" w14:textId="77777777" w:rsidTr="000856FD">
        <w:trPr>
          <w:jc w:val="center"/>
        </w:trPr>
        <w:tc>
          <w:tcPr>
            <w:tcW w:w="2337" w:type="dxa"/>
          </w:tcPr>
          <w:p w14:paraId="5B3B841C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87153.5</w:t>
            </w:r>
          </w:p>
        </w:tc>
        <w:tc>
          <w:tcPr>
            <w:tcW w:w="2337" w:type="dxa"/>
          </w:tcPr>
          <w:p w14:paraId="154803C3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1850" w:type="dxa"/>
            <w:vAlign w:val="bottom"/>
          </w:tcPr>
          <w:p w14:paraId="06C4FE4D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خراسان شمالی</w:t>
            </w:r>
          </w:p>
        </w:tc>
        <w:tc>
          <w:tcPr>
            <w:tcW w:w="688" w:type="dxa"/>
          </w:tcPr>
          <w:p w14:paraId="4E5C74C3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0856FD" w:rsidRPr="002172C9" w14:paraId="30853034" w14:textId="77777777" w:rsidTr="000856FD">
        <w:trPr>
          <w:jc w:val="center"/>
        </w:trPr>
        <w:tc>
          <w:tcPr>
            <w:tcW w:w="2337" w:type="dxa"/>
          </w:tcPr>
          <w:p w14:paraId="0D67969A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35838</w:t>
            </w:r>
          </w:p>
        </w:tc>
        <w:tc>
          <w:tcPr>
            <w:tcW w:w="2337" w:type="dxa"/>
          </w:tcPr>
          <w:p w14:paraId="5A093D1A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850" w:type="dxa"/>
            <w:vAlign w:val="bottom"/>
          </w:tcPr>
          <w:p w14:paraId="2F7A0043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خراسان جنوبی</w:t>
            </w:r>
          </w:p>
        </w:tc>
        <w:tc>
          <w:tcPr>
            <w:tcW w:w="688" w:type="dxa"/>
          </w:tcPr>
          <w:p w14:paraId="7668E0C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0856FD" w:rsidRPr="002172C9" w14:paraId="0F0F8D5F" w14:textId="77777777" w:rsidTr="000856FD">
        <w:trPr>
          <w:jc w:val="center"/>
        </w:trPr>
        <w:tc>
          <w:tcPr>
            <w:tcW w:w="2337" w:type="dxa"/>
          </w:tcPr>
          <w:p w14:paraId="00970DF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305912.9</w:t>
            </w:r>
          </w:p>
        </w:tc>
        <w:tc>
          <w:tcPr>
            <w:tcW w:w="2337" w:type="dxa"/>
          </w:tcPr>
          <w:p w14:paraId="3E00673F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71</w:t>
            </w:r>
          </w:p>
        </w:tc>
        <w:tc>
          <w:tcPr>
            <w:tcW w:w="1850" w:type="dxa"/>
            <w:vAlign w:val="bottom"/>
          </w:tcPr>
          <w:p w14:paraId="3085A88A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خراسان رضوی</w:t>
            </w:r>
          </w:p>
        </w:tc>
        <w:tc>
          <w:tcPr>
            <w:tcW w:w="688" w:type="dxa"/>
          </w:tcPr>
          <w:p w14:paraId="129F9478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0856FD" w:rsidRPr="002172C9" w14:paraId="339F50B3" w14:textId="77777777" w:rsidTr="000856FD">
        <w:trPr>
          <w:jc w:val="center"/>
        </w:trPr>
        <w:tc>
          <w:tcPr>
            <w:tcW w:w="2337" w:type="dxa"/>
          </w:tcPr>
          <w:p w14:paraId="62AF3DD1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18576.2</w:t>
            </w:r>
          </w:p>
        </w:tc>
        <w:tc>
          <w:tcPr>
            <w:tcW w:w="2337" w:type="dxa"/>
          </w:tcPr>
          <w:p w14:paraId="77E35FA0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1850" w:type="dxa"/>
            <w:vAlign w:val="bottom"/>
          </w:tcPr>
          <w:p w14:paraId="68D8821F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688" w:type="dxa"/>
          </w:tcPr>
          <w:p w14:paraId="5504C8FC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0856FD" w:rsidRPr="002172C9" w14:paraId="22D1D4D4" w14:textId="77777777" w:rsidTr="000856FD">
        <w:trPr>
          <w:jc w:val="center"/>
        </w:trPr>
        <w:tc>
          <w:tcPr>
            <w:tcW w:w="2337" w:type="dxa"/>
          </w:tcPr>
          <w:p w14:paraId="01E7C51D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7508.5</w:t>
            </w:r>
          </w:p>
        </w:tc>
        <w:tc>
          <w:tcPr>
            <w:tcW w:w="2337" w:type="dxa"/>
          </w:tcPr>
          <w:p w14:paraId="33819418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850" w:type="dxa"/>
            <w:vAlign w:val="bottom"/>
          </w:tcPr>
          <w:p w14:paraId="0D1B3D28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زنجان</w:t>
            </w:r>
          </w:p>
        </w:tc>
        <w:tc>
          <w:tcPr>
            <w:tcW w:w="688" w:type="dxa"/>
          </w:tcPr>
          <w:p w14:paraId="6905E93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0856FD" w:rsidRPr="002172C9" w14:paraId="68C7A8C9" w14:textId="77777777" w:rsidTr="000856FD">
        <w:trPr>
          <w:jc w:val="center"/>
        </w:trPr>
        <w:tc>
          <w:tcPr>
            <w:tcW w:w="2337" w:type="dxa"/>
          </w:tcPr>
          <w:p w14:paraId="66DE92AB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5642</w:t>
            </w:r>
          </w:p>
        </w:tc>
        <w:tc>
          <w:tcPr>
            <w:tcW w:w="2337" w:type="dxa"/>
          </w:tcPr>
          <w:p w14:paraId="03AD992B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850" w:type="dxa"/>
            <w:vAlign w:val="bottom"/>
          </w:tcPr>
          <w:p w14:paraId="35D9C171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سمنان</w:t>
            </w:r>
          </w:p>
        </w:tc>
        <w:tc>
          <w:tcPr>
            <w:tcW w:w="688" w:type="dxa"/>
          </w:tcPr>
          <w:p w14:paraId="7DDED614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0856FD" w:rsidRPr="002172C9" w14:paraId="455B324A" w14:textId="77777777" w:rsidTr="000856FD">
        <w:trPr>
          <w:jc w:val="center"/>
        </w:trPr>
        <w:tc>
          <w:tcPr>
            <w:tcW w:w="2337" w:type="dxa"/>
          </w:tcPr>
          <w:p w14:paraId="4EA31A09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72628</w:t>
            </w:r>
          </w:p>
        </w:tc>
        <w:tc>
          <w:tcPr>
            <w:tcW w:w="2337" w:type="dxa"/>
          </w:tcPr>
          <w:p w14:paraId="622A9E23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1850" w:type="dxa"/>
            <w:vAlign w:val="bottom"/>
          </w:tcPr>
          <w:p w14:paraId="1801A0E0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سيستان وبلوچستان</w:t>
            </w:r>
          </w:p>
        </w:tc>
        <w:tc>
          <w:tcPr>
            <w:tcW w:w="688" w:type="dxa"/>
          </w:tcPr>
          <w:p w14:paraId="11856408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0856FD" w:rsidRPr="002172C9" w14:paraId="1728BFD7" w14:textId="77777777" w:rsidTr="000856FD">
        <w:trPr>
          <w:jc w:val="center"/>
        </w:trPr>
        <w:tc>
          <w:tcPr>
            <w:tcW w:w="2337" w:type="dxa"/>
          </w:tcPr>
          <w:p w14:paraId="56A5213D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43328.748</w:t>
            </w:r>
          </w:p>
        </w:tc>
        <w:tc>
          <w:tcPr>
            <w:tcW w:w="2337" w:type="dxa"/>
          </w:tcPr>
          <w:p w14:paraId="17F911A1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1850" w:type="dxa"/>
            <w:vAlign w:val="bottom"/>
          </w:tcPr>
          <w:p w14:paraId="4926199D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688" w:type="dxa"/>
          </w:tcPr>
          <w:p w14:paraId="55B18ADA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0856FD" w:rsidRPr="002172C9" w14:paraId="15FFB65F" w14:textId="77777777" w:rsidTr="000856FD">
        <w:trPr>
          <w:jc w:val="center"/>
        </w:trPr>
        <w:tc>
          <w:tcPr>
            <w:tcW w:w="2337" w:type="dxa"/>
          </w:tcPr>
          <w:p w14:paraId="11544B23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1772.5</w:t>
            </w:r>
          </w:p>
        </w:tc>
        <w:tc>
          <w:tcPr>
            <w:tcW w:w="2337" w:type="dxa"/>
          </w:tcPr>
          <w:p w14:paraId="69D341BF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850" w:type="dxa"/>
            <w:vAlign w:val="bottom"/>
          </w:tcPr>
          <w:p w14:paraId="688E39E4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قزوين</w:t>
            </w:r>
          </w:p>
        </w:tc>
        <w:tc>
          <w:tcPr>
            <w:tcW w:w="688" w:type="dxa"/>
          </w:tcPr>
          <w:p w14:paraId="334FC32F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0856FD" w:rsidRPr="002172C9" w14:paraId="3E996DA3" w14:textId="77777777" w:rsidTr="000856FD">
        <w:trPr>
          <w:jc w:val="center"/>
        </w:trPr>
        <w:tc>
          <w:tcPr>
            <w:tcW w:w="2337" w:type="dxa"/>
          </w:tcPr>
          <w:p w14:paraId="0E041B41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29589</w:t>
            </w:r>
          </w:p>
        </w:tc>
        <w:tc>
          <w:tcPr>
            <w:tcW w:w="2337" w:type="dxa"/>
          </w:tcPr>
          <w:p w14:paraId="4E963DB1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1850" w:type="dxa"/>
            <w:vAlign w:val="bottom"/>
          </w:tcPr>
          <w:p w14:paraId="74C9882A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قم</w:t>
            </w:r>
          </w:p>
        </w:tc>
        <w:tc>
          <w:tcPr>
            <w:tcW w:w="688" w:type="dxa"/>
          </w:tcPr>
          <w:p w14:paraId="72799D6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0856FD" w:rsidRPr="002172C9" w14:paraId="7505DBA2" w14:textId="77777777" w:rsidTr="000856FD">
        <w:trPr>
          <w:jc w:val="center"/>
        </w:trPr>
        <w:tc>
          <w:tcPr>
            <w:tcW w:w="2337" w:type="dxa"/>
          </w:tcPr>
          <w:p w14:paraId="1F0FD69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17871.6</w:t>
            </w:r>
          </w:p>
        </w:tc>
        <w:tc>
          <w:tcPr>
            <w:tcW w:w="2337" w:type="dxa"/>
          </w:tcPr>
          <w:p w14:paraId="3DA91B0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850" w:type="dxa"/>
            <w:vAlign w:val="bottom"/>
          </w:tcPr>
          <w:p w14:paraId="1B7FAFA5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كردستان</w:t>
            </w:r>
          </w:p>
        </w:tc>
        <w:tc>
          <w:tcPr>
            <w:tcW w:w="688" w:type="dxa"/>
          </w:tcPr>
          <w:p w14:paraId="0C821254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0856FD" w:rsidRPr="002172C9" w14:paraId="5718D180" w14:textId="77777777" w:rsidTr="000856FD">
        <w:trPr>
          <w:jc w:val="center"/>
        </w:trPr>
        <w:tc>
          <w:tcPr>
            <w:tcW w:w="2337" w:type="dxa"/>
          </w:tcPr>
          <w:p w14:paraId="7CC7BBC0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67155</w:t>
            </w:r>
          </w:p>
        </w:tc>
        <w:tc>
          <w:tcPr>
            <w:tcW w:w="2337" w:type="dxa"/>
          </w:tcPr>
          <w:p w14:paraId="157AB627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850" w:type="dxa"/>
            <w:vAlign w:val="bottom"/>
          </w:tcPr>
          <w:p w14:paraId="1FAAC452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688" w:type="dxa"/>
          </w:tcPr>
          <w:p w14:paraId="753A4292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0856FD" w:rsidRPr="002172C9" w14:paraId="453752EF" w14:textId="77777777" w:rsidTr="000856FD">
        <w:trPr>
          <w:jc w:val="center"/>
        </w:trPr>
        <w:tc>
          <w:tcPr>
            <w:tcW w:w="2337" w:type="dxa"/>
          </w:tcPr>
          <w:p w14:paraId="6E29FC14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23381</w:t>
            </w:r>
          </w:p>
        </w:tc>
        <w:tc>
          <w:tcPr>
            <w:tcW w:w="2337" w:type="dxa"/>
          </w:tcPr>
          <w:p w14:paraId="5BB890A3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82</w:t>
            </w:r>
          </w:p>
        </w:tc>
        <w:tc>
          <w:tcPr>
            <w:tcW w:w="1850" w:type="dxa"/>
            <w:vAlign w:val="bottom"/>
          </w:tcPr>
          <w:p w14:paraId="5291A357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جیرفت و کهنوج</w:t>
            </w:r>
          </w:p>
        </w:tc>
        <w:tc>
          <w:tcPr>
            <w:tcW w:w="688" w:type="dxa"/>
          </w:tcPr>
          <w:p w14:paraId="3834308D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0856FD" w:rsidRPr="002172C9" w14:paraId="56D014D5" w14:textId="77777777" w:rsidTr="000856FD">
        <w:trPr>
          <w:jc w:val="center"/>
        </w:trPr>
        <w:tc>
          <w:tcPr>
            <w:tcW w:w="2337" w:type="dxa"/>
          </w:tcPr>
          <w:p w14:paraId="76758020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16992</w:t>
            </w:r>
          </w:p>
        </w:tc>
        <w:tc>
          <w:tcPr>
            <w:tcW w:w="2337" w:type="dxa"/>
          </w:tcPr>
          <w:p w14:paraId="14C13BA5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1850" w:type="dxa"/>
            <w:vAlign w:val="bottom"/>
          </w:tcPr>
          <w:p w14:paraId="5419F1B2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688" w:type="dxa"/>
          </w:tcPr>
          <w:p w14:paraId="025A21D2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23</w:t>
            </w:r>
          </w:p>
        </w:tc>
      </w:tr>
      <w:tr w:rsidR="000856FD" w:rsidRPr="002172C9" w14:paraId="4D7C4B98" w14:textId="77777777" w:rsidTr="000856FD">
        <w:trPr>
          <w:jc w:val="center"/>
        </w:trPr>
        <w:tc>
          <w:tcPr>
            <w:tcW w:w="2337" w:type="dxa"/>
          </w:tcPr>
          <w:p w14:paraId="07BC1B48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8179.6238</w:t>
            </w:r>
          </w:p>
        </w:tc>
        <w:tc>
          <w:tcPr>
            <w:tcW w:w="2337" w:type="dxa"/>
          </w:tcPr>
          <w:p w14:paraId="566F52DA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850" w:type="dxa"/>
            <w:vAlign w:val="bottom"/>
          </w:tcPr>
          <w:p w14:paraId="07CA49CB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كهكيلويه وبويراحمد</w:t>
            </w:r>
          </w:p>
        </w:tc>
        <w:tc>
          <w:tcPr>
            <w:tcW w:w="688" w:type="dxa"/>
          </w:tcPr>
          <w:p w14:paraId="767DA6F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24</w:t>
            </w:r>
          </w:p>
        </w:tc>
      </w:tr>
      <w:tr w:rsidR="000856FD" w:rsidRPr="002172C9" w14:paraId="61C3FEE5" w14:textId="77777777" w:rsidTr="000856FD">
        <w:trPr>
          <w:jc w:val="center"/>
        </w:trPr>
        <w:tc>
          <w:tcPr>
            <w:tcW w:w="2337" w:type="dxa"/>
          </w:tcPr>
          <w:p w14:paraId="346CE0A9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111713.83</w:t>
            </w:r>
          </w:p>
        </w:tc>
        <w:tc>
          <w:tcPr>
            <w:tcW w:w="2337" w:type="dxa"/>
          </w:tcPr>
          <w:p w14:paraId="4FF37016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1850" w:type="dxa"/>
            <w:vAlign w:val="bottom"/>
          </w:tcPr>
          <w:p w14:paraId="491FDAC7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688" w:type="dxa"/>
          </w:tcPr>
          <w:p w14:paraId="6618D583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25</w:t>
            </w:r>
          </w:p>
        </w:tc>
      </w:tr>
      <w:tr w:rsidR="000856FD" w:rsidRPr="002172C9" w14:paraId="0E1407CF" w14:textId="77777777" w:rsidTr="000856FD">
        <w:trPr>
          <w:jc w:val="center"/>
        </w:trPr>
        <w:tc>
          <w:tcPr>
            <w:tcW w:w="2337" w:type="dxa"/>
          </w:tcPr>
          <w:p w14:paraId="37167E25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1785</w:t>
            </w:r>
          </w:p>
        </w:tc>
        <w:tc>
          <w:tcPr>
            <w:tcW w:w="2337" w:type="dxa"/>
          </w:tcPr>
          <w:p w14:paraId="74F21AF1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850" w:type="dxa"/>
            <w:vAlign w:val="bottom"/>
          </w:tcPr>
          <w:p w14:paraId="07009706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مركزي</w:t>
            </w:r>
          </w:p>
        </w:tc>
        <w:tc>
          <w:tcPr>
            <w:tcW w:w="688" w:type="dxa"/>
          </w:tcPr>
          <w:p w14:paraId="3CAE843E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26</w:t>
            </w:r>
          </w:p>
        </w:tc>
      </w:tr>
      <w:tr w:rsidR="000856FD" w:rsidRPr="002172C9" w14:paraId="53C90CC7" w14:textId="77777777" w:rsidTr="000856FD">
        <w:trPr>
          <w:jc w:val="center"/>
        </w:trPr>
        <w:tc>
          <w:tcPr>
            <w:tcW w:w="2337" w:type="dxa"/>
          </w:tcPr>
          <w:p w14:paraId="317C360A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92032</w:t>
            </w:r>
          </w:p>
        </w:tc>
        <w:tc>
          <w:tcPr>
            <w:tcW w:w="2337" w:type="dxa"/>
          </w:tcPr>
          <w:p w14:paraId="0531ED10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850" w:type="dxa"/>
            <w:vAlign w:val="bottom"/>
          </w:tcPr>
          <w:p w14:paraId="6760209A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هرمزگان</w:t>
            </w:r>
          </w:p>
        </w:tc>
        <w:tc>
          <w:tcPr>
            <w:tcW w:w="688" w:type="dxa"/>
          </w:tcPr>
          <w:p w14:paraId="6DCFB113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27</w:t>
            </w:r>
          </w:p>
        </w:tc>
      </w:tr>
      <w:tr w:rsidR="000856FD" w:rsidRPr="002172C9" w14:paraId="578970DD" w14:textId="77777777" w:rsidTr="000856FD">
        <w:trPr>
          <w:jc w:val="center"/>
        </w:trPr>
        <w:tc>
          <w:tcPr>
            <w:tcW w:w="2337" w:type="dxa"/>
          </w:tcPr>
          <w:p w14:paraId="62FC1744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2868.98</w:t>
            </w:r>
          </w:p>
        </w:tc>
        <w:tc>
          <w:tcPr>
            <w:tcW w:w="2337" w:type="dxa"/>
          </w:tcPr>
          <w:p w14:paraId="7C1577E5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850" w:type="dxa"/>
            <w:vAlign w:val="bottom"/>
          </w:tcPr>
          <w:p w14:paraId="5EA5977B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همدان</w:t>
            </w:r>
          </w:p>
        </w:tc>
        <w:tc>
          <w:tcPr>
            <w:tcW w:w="688" w:type="dxa"/>
          </w:tcPr>
          <w:p w14:paraId="11B13D4D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28</w:t>
            </w:r>
          </w:p>
        </w:tc>
      </w:tr>
      <w:tr w:rsidR="000856FD" w:rsidRPr="002172C9" w14:paraId="737C9577" w14:textId="77777777" w:rsidTr="000856FD">
        <w:trPr>
          <w:jc w:val="center"/>
        </w:trPr>
        <w:tc>
          <w:tcPr>
            <w:tcW w:w="2337" w:type="dxa"/>
          </w:tcPr>
          <w:p w14:paraId="4EBBA979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2347.5</w:t>
            </w:r>
          </w:p>
        </w:tc>
        <w:tc>
          <w:tcPr>
            <w:tcW w:w="2337" w:type="dxa"/>
          </w:tcPr>
          <w:p w14:paraId="106162F9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50" w:type="dxa"/>
            <w:vAlign w:val="bottom"/>
          </w:tcPr>
          <w:p w14:paraId="031EA009" w14:textId="77777777" w:rsidR="000856FD" w:rsidRPr="002172C9" w:rsidRDefault="000856FD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172C9">
              <w:rPr>
                <w:rFonts w:ascii="Calibri" w:hAnsi="Calibri" w:cs="B Nazanin" w:hint="cs"/>
                <w:b/>
                <w:bCs/>
                <w:color w:val="000000"/>
                <w:rtl/>
              </w:rPr>
              <w:t>يزد</w:t>
            </w:r>
          </w:p>
        </w:tc>
        <w:tc>
          <w:tcPr>
            <w:tcW w:w="688" w:type="dxa"/>
          </w:tcPr>
          <w:p w14:paraId="48EE27E0" w14:textId="77777777" w:rsidR="000856FD" w:rsidRPr="002172C9" w:rsidRDefault="000856FD" w:rsidP="002172C9">
            <w:pPr>
              <w:bidi/>
              <w:jc w:val="center"/>
              <w:rPr>
                <w:rFonts w:cs="B Nazanin"/>
                <w:lang w:bidi="fa-IR"/>
              </w:rPr>
            </w:pPr>
            <w:r w:rsidRPr="002172C9">
              <w:rPr>
                <w:rFonts w:cs="B Nazanin" w:hint="cs"/>
                <w:rtl/>
                <w:lang w:bidi="fa-IR"/>
              </w:rPr>
              <w:t>29</w:t>
            </w:r>
          </w:p>
        </w:tc>
      </w:tr>
      <w:tr w:rsidR="002172C9" w:rsidRPr="002172C9" w14:paraId="345D410D" w14:textId="77777777" w:rsidTr="002172C9">
        <w:trPr>
          <w:jc w:val="center"/>
        </w:trPr>
        <w:tc>
          <w:tcPr>
            <w:tcW w:w="2337" w:type="dxa"/>
            <w:shd w:val="clear" w:color="auto" w:fill="A8D08D" w:themeFill="accent6" w:themeFillTint="99"/>
          </w:tcPr>
          <w:p w14:paraId="0D7EE5F4" w14:textId="4970E645" w:rsidR="002172C9" w:rsidRPr="002172C9" w:rsidRDefault="002172C9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1175671.627</w:t>
            </w:r>
          </w:p>
        </w:tc>
        <w:tc>
          <w:tcPr>
            <w:tcW w:w="2337" w:type="dxa"/>
            <w:shd w:val="clear" w:color="auto" w:fill="A8D08D" w:themeFill="accent6" w:themeFillTint="99"/>
          </w:tcPr>
          <w:p w14:paraId="58486E86" w14:textId="77777777" w:rsidR="002172C9" w:rsidRPr="002172C9" w:rsidRDefault="002172C9" w:rsidP="002172C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172C9">
              <w:rPr>
                <w:rFonts w:cs="B Nazanin"/>
                <w:b/>
                <w:bCs/>
                <w:rtl/>
                <w:lang w:bidi="fa-IR"/>
              </w:rPr>
              <w:fldChar w:fldCharType="begin"/>
            </w:r>
            <w:r w:rsidRPr="002172C9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172C9">
              <w:rPr>
                <w:rFonts w:cs="B Nazanin" w:hint="cs"/>
                <w:b/>
                <w:bCs/>
                <w:rtl/>
                <w:lang w:bidi="fa-IR"/>
              </w:rPr>
              <w:instrText>=</w:instrText>
            </w:r>
            <w:r w:rsidRPr="002172C9">
              <w:rPr>
                <w:rFonts w:cs="B Nazanin" w:hint="cs"/>
                <w:b/>
                <w:bCs/>
                <w:lang w:bidi="fa-IR"/>
              </w:rPr>
              <w:instrText>SUM(ABOVE</w:instrText>
            </w:r>
            <w:r w:rsidRPr="002172C9">
              <w:rPr>
                <w:rFonts w:cs="B Nazanin" w:hint="cs"/>
                <w:b/>
                <w:bCs/>
                <w:rtl/>
                <w:lang w:bidi="fa-IR"/>
              </w:rPr>
              <w:instrText>)</w:instrText>
            </w:r>
            <w:r w:rsidRPr="002172C9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172C9">
              <w:rPr>
                <w:rFonts w:cs="B Nazanin"/>
                <w:b/>
                <w:bCs/>
                <w:rtl/>
                <w:lang w:bidi="fa-IR"/>
              </w:rPr>
              <w:fldChar w:fldCharType="separate"/>
            </w:r>
            <w:r w:rsidRPr="002172C9">
              <w:rPr>
                <w:rFonts w:cs="B Nazanin"/>
                <w:b/>
                <w:bCs/>
                <w:noProof/>
                <w:rtl/>
                <w:lang w:bidi="fa-IR"/>
              </w:rPr>
              <w:t>1108</w:t>
            </w:r>
            <w:r w:rsidRPr="002172C9">
              <w:rPr>
                <w:rFonts w:cs="B Nazanin"/>
                <w:b/>
                <w:bCs/>
                <w:rtl/>
                <w:lang w:bidi="fa-IR"/>
              </w:rPr>
              <w:fldChar w:fldCharType="end"/>
            </w:r>
          </w:p>
        </w:tc>
        <w:tc>
          <w:tcPr>
            <w:tcW w:w="2538" w:type="dxa"/>
            <w:gridSpan w:val="2"/>
            <w:shd w:val="clear" w:color="auto" w:fill="A8D08D" w:themeFill="accent6" w:themeFillTint="99"/>
          </w:tcPr>
          <w:p w14:paraId="6DC4DCF3" w14:textId="77777777" w:rsidR="002172C9" w:rsidRPr="002172C9" w:rsidRDefault="002172C9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172C9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</w:tr>
    </w:tbl>
    <w:p w14:paraId="7895636A" w14:textId="77777777" w:rsidR="009F1B21" w:rsidRPr="002172C9" w:rsidRDefault="009F1B21" w:rsidP="002172C9">
      <w:pPr>
        <w:bidi/>
        <w:jc w:val="right"/>
        <w:rPr>
          <w:rFonts w:cs="B Nazanin"/>
          <w:rtl/>
          <w:lang w:bidi="fa-IR"/>
        </w:rPr>
      </w:pPr>
    </w:p>
    <w:sectPr w:rsidR="009F1B21" w:rsidRPr="0021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59"/>
    <w:rsid w:val="000856FD"/>
    <w:rsid w:val="00194859"/>
    <w:rsid w:val="002172C9"/>
    <w:rsid w:val="00283D65"/>
    <w:rsid w:val="002F2ABF"/>
    <w:rsid w:val="005032F8"/>
    <w:rsid w:val="009F1B21"/>
    <w:rsid w:val="00E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F5D3E8"/>
  <w15:docId w15:val="{6FA9215A-BB29-4965-84B9-07F899E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26CD-9ADD-4BD1-A2A3-F07D53F9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 Mehdi Goodarzi</dc:creator>
  <cp:keywords/>
  <dc:description/>
  <cp:lastModifiedBy>Fatemeh Sharifi</cp:lastModifiedBy>
  <cp:revision>2</cp:revision>
  <dcterms:created xsi:type="dcterms:W3CDTF">2022-07-04T07:12:00Z</dcterms:created>
  <dcterms:modified xsi:type="dcterms:W3CDTF">2022-07-04T07:12:00Z</dcterms:modified>
</cp:coreProperties>
</file>